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118" w:rsidRPr="007F0221" w:rsidRDefault="00696118" w:rsidP="00696118">
      <w:pPr>
        <w:spacing w:line="240" w:lineRule="exact"/>
        <w:jc w:val="center"/>
        <w:rPr>
          <w:b/>
          <w:bCs/>
          <w:sz w:val="28"/>
          <w:szCs w:val="28"/>
        </w:rPr>
      </w:pPr>
      <w:r w:rsidRPr="007F0221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696118" w:rsidRPr="007F0221" w:rsidRDefault="00696118" w:rsidP="00696118">
      <w:pPr>
        <w:spacing w:line="240" w:lineRule="exact"/>
        <w:jc w:val="center"/>
        <w:rPr>
          <w:b/>
          <w:bCs/>
          <w:sz w:val="28"/>
          <w:szCs w:val="28"/>
        </w:rPr>
      </w:pPr>
    </w:p>
    <w:p w:rsidR="00696118" w:rsidRPr="007F0221" w:rsidRDefault="00696118" w:rsidP="00696118">
      <w:pPr>
        <w:spacing w:line="240" w:lineRule="exact"/>
        <w:jc w:val="center"/>
        <w:rPr>
          <w:b/>
          <w:bCs/>
          <w:sz w:val="28"/>
          <w:szCs w:val="28"/>
        </w:rPr>
      </w:pPr>
    </w:p>
    <w:p w:rsidR="00696118" w:rsidRPr="007F0221" w:rsidRDefault="00696118" w:rsidP="00696118">
      <w:pPr>
        <w:spacing w:line="240" w:lineRule="exact"/>
        <w:jc w:val="center"/>
        <w:rPr>
          <w:b/>
          <w:bCs/>
          <w:sz w:val="28"/>
          <w:szCs w:val="28"/>
        </w:rPr>
      </w:pPr>
    </w:p>
    <w:p w:rsidR="00696118" w:rsidRPr="007F0221" w:rsidRDefault="00696118" w:rsidP="00696118">
      <w:pPr>
        <w:spacing w:line="240" w:lineRule="exact"/>
        <w:jc w:val="center"/>
        <w:rPr>
          <w:b/>
          <w:bCs/>
          <w:sz w:val="28"/>
          <w:szCs w:val="28"/>
        </w:rPr>
      </w:pPr>
      <w:r w:rsidRPr="007F0221">
        <w:rPr>
          <w:b/>
          <w:bCs/>
          <w:sz w:val="28"/>
          <w:szCs w:val="28"/>
        </w:rPr>
        <w:t>РЕШЕНИЕ</w:t>
      </w:r>
    </w:p>
    <w:p w:rsidR="00696118" w:rsidRPr="007F0221" w:rsidRDefault="00696118" w:rsidP="00696118">
      <w:pPr>
        <w:spacing w:line="240" w:lineRule="exact"/>
        <w:rPr>
          <w:b/>
          <w:bCs/>
          <w:sz w:val="28"/>
          <w:szCs w:val="28"/>
        </w:rPr>
      </w:pPr>
    </w:p>
    <w:p w:rsidR="00696118" w:rsidRPr="007F0221" w:rsidRDefault="00696118" w:rsidP="00696118">
      <w:pPr>
        <w:spacing w:line="240" w:lineRule="exact"/>
        <w:jc w:val="both"/>
        <w:rPr>
          <w:b/>
          <w:sz w:val="28"/>
          <w:szCs w:val="28"/>
        </w:rPr>
      </w:pPr>
    </w:p>
    <w:p w:rsidR="00696118" w:rsidRPr="007F0221" w:rsidRDefault="00696118" w:rsidP="0069611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Pr="007F02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Pr="007F0221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Pr="007F0221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5</w:t>
      </w:r>
    </w:p>
    <w:p w:rsidR="00696118" w:rsidRPr="007F0221" w:rsidRDefault="00696118" w:rsidP="00696118">
      <w:pPr>
        <w:shd w:val="clear" w:color="auto" w:fill="FFFFFF"/>
        <w:spacing w:line="240" w:lineRule="exact"/>
        <w:ind w:right="-6079"/>
        <w:jc w:val="both"/>
        <w:rPr>
          <w:b/>
          <w:bCs/>
          <w:spacing w:val="-1"/>
          <w:sz w:val="28"/>
          <w:szCs w:val="28"/>
        </w:rPr>
      </w:pPr>
    </w:p>
    <w:p w:rsidR="00696118" w:rsidRDefault="00696118" w:rsidP="00696118">
      <w:pPr>
        <w:spacing w:line="240" w:lineRule="exact"/>
        <w:rPr>
          <w:b/>
          <w:sz w:val="28"/>
          <w:szCs w:val="28"/>
        </w:rPr>
      </w:pPr>
    </w:p>
    <w:p w:rsidR="00696118" w:rsidRPr="00DC706A" w:rsidRDefault="00696118" w:rsidP="00696118">
      <w:pPr>
        <w:spacing w:line="240" w:lineRule="exact"/>
        <w:rPr>
          <w:b/>
          <w:bCs/>
          <w:sz w:val="28"/>
          <w:szCs w:val="28"/>
        </w:rPr>
      </w:pPr>
    </w:p>
    <w:p w:rsidR="00696118" w:rsidRPr="00DC706A" w:rsidRDefault="00696118" w:rsidP="00696118">
      <w:pPr>
        <w:spacing w:line="240" w:lineRule="exact"/>
        <w:rPr>
          <w:b/>
          <w:bCs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Pr="009455C8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 отчете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Соликамского </w:t>
      </w:r>
    </w:p>
    <w:p w:rsidR="00DC22A0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за </w:t>
      </w:r>
      <w:r w:rsidR="00DC22A0">
        <w:rPr>
          <w:rFonts w:ascii="Times New Roman" w:hAnsi="Times New Roman" w:cs="Times New Roman"/>
          <w:sz w:val="28"/>
          <w:szCs w:val="28"/>
        </w:rPr>
        <w:t xml:space="preserve">отчетный </w:t>
      </w:r>
    </w:p>
    <w:p w:rsidR="00034DCA" w:rsidRDefault="00DC22A0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34DCA">
        <w:rPr>
          <w:rFonts w:ascii="Times New Roman" w:hAnsi="Times New Roman" w:cs="Times New Roman"/>
          <w:sz w:val="28"/>
          <w:szCs w:val="28"/>
        </w:rPr>
        <w:t>20</w:t>
      </w:r>
      <w:r w:rsidR="0009159C">
        <w:rPr>
          <w:rFonts w:ascii="Times New Roman" w:hAnsi="Times New Roman" w:cs="Times New Roman"/>
          <w:sz w:val="28"/>
          <w:szCs w:val="28"/>
        </w:rPr>
        <w:t>2</w:t>
      </w:r>
      <w:r w:rsidR="002E1BC4">
        <w:rPr>
          <w:rFonts w:ascii="Times New Roman" w:hAnsi="Times New Roman" w:cs="Times New Roman"/>
          <w:sz w:val="28"/>
          <w:szCs w:val="28"/>
        </w:rPr>
        <w:t>1</w:t>
      </w:r>
      <w:r w:rsidR="00034DC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B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23 Устава Соликамского городского округа, пунктом 2.</w:t>
      </w:r>
      <w:r w:rsidR="0009159C">
        <w:rPr>
          <w:rFonts w:ascii="Times New Roman" w:hAnsi="Times New Roman" w:cs="Times New Roman"/>
          <w:sz w:val="28"/>
          <w:szCs w:val="28"/>
        </w:rPr>
        <w:t>3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Положения о приватизации  муниципального имущества Соликамского городского округа, утвержденного решением </w:t>
      </w:r>
      <w:r w:rsidR="00ED69CE">
        <w:rPr>
          <w:rFonts w:ascii="Times New Roman" w:hAnsi="Times New Roman" w:cs="Times New Roman"/>
          <w:sz w:val="28"/>
          <w:szCs w:val="28"/>
        </w:rPr>
        <w:t xml:space="preserve">Думы </w:t>
      </w:r>
      <w:r w:rsidR="0009159C" w:rsidRPr="0009159C">
        <w:rPr>
          <w:rFonts w:ascii="Times New Roman" w:hAnsi="Times New Roman" w:cs="Times New Roman"/>
          <w:sz w:val="28"/>
          <w:szCs w:val="28"/>
        </w:rPr>
        <w:t>Соликамско</w:t>
      </w:r>
      <w:r w:rsidR="00ED69CE">
        <w:rPr>
          <w:rFonts w:ascii="Times New Roman" w:hAnsi="Times New Roman" w:cs="Times New Roman"/>
          <w:sz w:val="28"/>
          <w:szCs w:val="28"/>
        </w:rPr>
        <w:t>го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D69CE">
        <w:rPr>
          <w:rFonts w:ascii="Times New Roman" w:hAnsi="Times New Roman" w:cs="Times New Roman"/>
          <w:sz w:val="28"/>
          <w:szCs w:val="28"/>
        </w:rPr>
        <w:t>ого округа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от 25 марта 2020 г. № 693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DCA" w:rsidRPr="00034DCA">
        <w:rPr>
          <w:rFonts w:ascii="Times New Roman" w:hAnsi="Times New Roman" w:cs="Times New Roman"/>
          <w:sz w:val="28"/>
          <w:szCs w:val="28"/>
        </w:rPr>
        <w:t>рассмотрев утвержденный главой город</w:t>
      </w:r>
      <w:r w:rsidR="00034DCA">
        <w:rPr>
          <w:rFonts w:ascii="Times New Roman" w:hAnsi="Times New Roman" w:cs="Times New Roman"/>
          <w:sz w:val="28"/>
          <w:szCs w:val="28"/>
        </w:rPr>
        <w:t>ского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Соликамск</w:t>
      </w:r>
      <w:r w:rsidR="00034DCA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DC22A0" w:rsidRPr="00DC22A0">
        <w:rPr>
          <w:rFonts w:ascii="Times New Roman" w:hAnsi="Times New Roman" w:cs="Times New Roman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</w:t>
      </w:r>
      <w:r w:rsidR="002E1BC4">
        <w:rPr>
          <w:rFonts w:ascii="Times New Roman" w:hAnsi="Times New Roman" w:cs="Times New Roman"/>
          <w:sz w:val="28"/>
          <w:szCs w:val="28"/>
        </w:rPr>
        <w:t>1</w:t>
      </w:r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 xml:space="preserve">го </w:t>
      </w:r>
      <w:r w:rsidR="00034DCA" w:rsidRPr="00611B95">
        <w:rPr>
          <w:rFonts w:ascii="Times New Roman" w:hAnsi="Times New Roman" w:cs="Times New Roman"/>
          <w:sz w:val="28"/>
          <w:szCs w:val="28"/>
        </w:rPr>
        <w:t>городск</w:t>
      </w:r>
      <w:r w:rsidR="00034DCA">
        <w:rPr>
          <w:rFonts w:ascii="Times New Roman" w:hAnsi="Times New Roman" w:cs="Times New Roman"/>
          <w:sz w:val="28"/>
          <w:szCs w:val="28"/>
        </w:rPr>
        <w:t>ого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</w:t>
      </w:r>
      <w:r w:rsidR="002E1BC4">
        <w:rPr>
          <w:rFonts w:ascii="Times New Roman" w:hAnsi="Times New Roman" w:cs="Times New Roman"/>
          <w:b w:val="0"/>
          <w:sz w:val="28"/>
          <w:szCs w:val="28"/>
        </w:rPr>
        <w:t>1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34DCA" w:rsidRPr="00DC2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>главой городского округа - главой администрации Соликамского городского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Pr="00D24B9A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E243BE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8208B3" w:rsidRDefault="00034DCA" w:rsidP="00034DCA">
      <w:pPr>
        <w:pStyle w:val="ConsPlusNormal"/>
        <w:widowControl/>
        <w:spacing w:before="48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208B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034DCA" w:rsidRDefault="00034DCA" w:rsidP="00034DC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Соликамско</w:t>
      </w:r>
      <w:r w:rsidR="008208B3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8208B3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0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E1BC4">
        <w:rPr>
          <w:rFonts w:ascii="Times New Roman" w:hAnsi="Times New Roman" w:cs="Times New Roman"/>
          <w:sz w:val="28"/>
          <w:szCs w:val="28"/>
        </w:rPr>
        <w:t>И.Г.Мингазеев</w:t>
      </w: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Pr="00D0729B" w:rsidRDefault="00D43F56" w:rsidP="0034440A">
      <w:pPr>
        <w:pStyle w:val="ConsPlusNormal"/>
        <w:widowControl/>
        <w:spacing w:line="240" w:lineRule="exact"/>
        <w:ind w:left="5760" w:firstLine="0"/>
        <w:jc w:val="both"/>
        <w:rPr>
          <w:sz w:val="28"/>
          <w:szCs w:val="28"/>
        </w:rPr>
      </w:pPr>
    </w:p>
    <w:sectPr w:rsidR="00D43F56" w:rsidRPr="00D0729B" w:rsidSect="00322695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688" w:rsidRDefault="008C4688" w:rsidP="00495CD6">
      <w:r>
        <w:separator/>
      </w:r>
    </w:p>
  </w:endnote>
  <w:endnote w:type="continuationSeparator" w:id="0">
    <w:p w:rsidR="008C4688" w:rsidRDefault="008C4688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688" w:rsidRDefault="008C4688" w:rsidP="00495CD6">
      <w:r>
        <w:separator/>
      </w:r>
    </w:p>
  </w:footnote>
  <w:footnote w:type="continuationSeparator" w:id="0">
    <w:p w:rsidR="008C4688" w:rsidRDefault="008C4688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F56" w:rsidRDefault="0096767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006">
      <w:rPr>
        <w:noProof/>
      </w:rPr>
      <w:t>2</w:t>
    </w:r>
    <w:r>
      <w:rPr>
        <w:noProof/>
      </w:rPr>
      <w:fldChar w:fldCharType="end"/>
    </w:r>
  </w:p>
  <w:p w:rsidR="00D43F56" w:rsidRDefault="00D4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08"/>
    <w:rsid w:val="000823EE"/>
    <w:rsid w:val="00085B3F"/>
    <w:rsid w:val="0009159C"/>
    <w:rsid w:val="00093BD9"/>
    <w:rsid w:val="000A1852"/>
    <w:rsid w:val="000A1D5E"/>
    <w:rsid w:val="000A2415"/>
    <w:rsid w:val="000A705C"/>
    <w:rsid w:val="000B01B0"/>
    <w:rsid w:val="000B0581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63917"/>
    <w:rsid w:val="0017422B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D65A7"/>
    <w:rsid w:val="002E16D3"/>
    <w:rsid w:val="002E1BC4"/>
    <w:rsid w:val="002F23EF"/>
    <w:rsid w:val="003005DA"/>
    <w:rsid w:val="003075B1"/>
    <w:rsid w:val="00322695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3548"/>
    <w:rsid w:val="004B4D94"/>
    <w:rsid w:val="004C4B3A"/>
    <w:rsid w:val="004E6A43"/>
    <w:rsid w:val="00504A3B"/>
    <w:rsid w:val="005058AA"/>
    <w:rsid w:val="005125A8"/>
    <w:rsid w:val="00521DCD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6118"/>
    <w:rsid w:val="00697208"/>
    <w:rsid w:val="006A45AD"/>
    <w:rsid w:val="006B5193"/>
    <w:rsid w:val="006C1F77"/>
    <w:rsid w:val="006D3652"/>
    <w:rsid w:val="006E3CA9"/>
    <w:rsid w:val="006F2469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250AC"/>
    <w:rsid w:val="00830BC9"/>
    <w:rsid w:val="00847999"/>
    <w:rsid w:val="00865DA7"/>
    <w:rsid w:val="008814EB"/>
    <w:rsid w:val="008948FF"/>
    <w:rsid w:val="008A1DBF"/>
    <w:rsid w:val="008B40C1"/>
    <w:rsid w:val="008C163A"/>
    <w:rsid w:val="008C374E"/>
    <w:rsid w:val="008C4688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67672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1BC3"/>
    <w:rsid w:val="009E3166"/>
    <w:rsid w:val="009E6809"/>
    <w:rsid w:val="009F0E99"/>
    <w:rsid w:val="00A01BCA"/>
    <w:rsid w:val="00A023FD"/>
    <w:rsid w:val="00A13F17"/>
    <w:rsid w:val="00A22737"/>
    <w:rsid w:val="00A27BCD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D7D88"/>
    <w:rsid w:val="00AE3E8C"/>
    <w:rsid w:val="00AE46D5"/>
    <w:rsid w:val="00AF3DB0"/>
    <w:rsid w:val="00B03217"/>
    <w:rsid w:val="00B05501"/>
    <w:rsid w:val="00B14646"/>
    <w:rsid w:val="00B275EF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A7C52"/>
    <w:rsid w:val="00BB31FC"/>
    <w:rsid w:val="00BC1651"/>
    <w:rsid w:val="00BD1D0C"/>
    <w:rsid w:val="00BF3D9B"/>
    <w:rsid w:val="00C12F62"/>
    <w:rsid w:val="00C25A97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22A0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43BE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D5F7D"/>
    <w:rsid w:val="00ED69CE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214CD6"/>
  <w15:docId w15:val="{E8293E37-5E99-404A-9187-C2058423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22</cp:revision>
  <cp:lastPrinted>2019-07-31T10:30:00Z</cp:lastPrinted>
  <dcterms:created xsi:type="dcterms:W3CDTF">2019-10-17T10:12:00Z</dcterms:created>
  <dcterms:modified xsi:type="dcterms:W3CDTF">2022-04-01T05:40:00Z</dcterms:modified>
</cp:coreProperties>
</file>